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AABE3" w14:textId="77777777" w:rsidR="00801311" w:rsidRPr="00801311" w:rsidRDefault="00801311" w:rsidP="00801311">
      <w:pPr>
        <w:spacing w:after="180" w:line="810" w:lineRule="atLeast"/>
        <w:outlineLvl w:val="0"/>
        <w:rPr>
          <w:rFonts w:ascii="var(--main-font-family)" w:eastAsia="Times New Roman" w:hAnsi="var(--main-font-family)" w:cs="Times New Roman"/>
          <w:b/>
          <w:bCs/>
          <w:caps/>
          <w:spacing w:val="-17"/>
          <w:kern w:val="36"/>
          <w:sz w:val="48"/>
          <w:szCs w:val="48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caps/>
          <w:spacing w:val="-17"/>
          <w:kern w:val="36"/>
          <w:sz w:val="48"/>
          <w:szCs w:val="48"/>
          <w:lang w:eastAsia="en-GB"/>
          <w14:ligatures w14:val="none"/>
        </w:rPr>
        <w:t>PROGRAMME</w:t>
      </w:r>
    </w:p>
    <w:p w14:paraId="2E90E15B" w14:textId="77777777" w:rsidR="00801311" w:rsidRPr="00801311" w:rsidRDefault="00801311" w:rsidP="00801311">
      <w:pPr>
        <w:spacing w:before="100" w:beforeAutospacing="1" w:after="100" w:afterAutospacing="1" w:line="42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Ecocritical Network for Scandinavian Studies (ENSCAN) Workshop in Helsinki 2023, Metsätalo sali/hall 4. Abstracts are below the program. Last updated: 12th June.</w:t>
      </w:r>
    </w:p>
    <w:p w14:paraId="07223B40" w14:textId="77777777" w:rsidR="00801311" w:rsidRPr="00801311" w:rsidRDefault="00801311" w:rsidP="00801311">
      <w:pPr>
        <w:spacing w:line="540" w:lineRule="atLeast"/>
        <w:outlineLvl w:val="1"/>
        <w:rPr>
          <w:rFonts w:ascii="var(--main-font-family)" w:eastAsia="Times New Roman" w:hAnsi="var(--main-font-family)" w:cs="Times New Roman"/>
          <w:b/>
          <w:bCs/>
          <w:spacing w:val="-9"/>
          <w:kern w:val="0"/>
          <w:sz w:val="36"/>
          <w:szCs w:val="36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spacing w:val="-9"/>
          <w:kern w:val="0"/>
          <w:sz w:val="36"/>
          <w:szCs w:val="36"/>
          <w:lang w:eastAsia="en-GB"/>
          <w14:ligatures w14:val="none"/>
        </w:rPr>
        <w:t>Tuesday, 13 June 2023</w:t>
      </w:r>
    </w:p>
    <w:p w14:paraId="46B1F9BD" w14:textId="77777777" w:rsidR="00801311" w:rsidRDefault="00801311" w:rsidP="00801311">
      <w:pPr>
        <w:spacing w:line="480" w:lineRule="atLeast"/>
        <w:outlineLvl w:val="2"/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</w:pPr>
    </w:p>
    <w:p w14:paraId="4747C766" w14:textId="061DF7A4" w:rsidR="00801311" w:rsidRPr="00801311" w:rsidRDefault="00801311" w:rsidP="00801311">
      <w:pPr>
        <w:spacing w:line="480" w:lineRule="atLeast"/>
        <w:outlineLvl w:val="2"/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  <w:t>10.00 Opening session</w:t>
      </w:r>
    </w:p>
    <w:p w14:paraId="27B97EA4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Presentation of the organizing research project:</w:t>
      </w: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br/>
      </w: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Literature and reading in the era of climate crisis</w:t>
      </w:r>
    </w:p>
    <w:p w14:paraId="29E3C92D" w14:textId="0EA65B4E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Toni Lahtinen, Olli Löytty, Anna Helle, Panu Pihkala</w:t>
      </w:r>
    </w:p>
    <w:p w14:paraId="22A98357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12.00 Lunch (Unicafe Metsätalo)</w:t>
      </w:r>
    </w:p>
    <w:p w14:paraId="5C2058BA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5FF8B348" w14:textId="77777777" w:rsidR="00801311" w:rsidRPr="00801311" w:rsidRDefault="00801311" w:rsidP="00801311">
      <w:pPr>
        <w:spacing w:line="480" w:lineRule="atLeast"/>
        <w:outlineLvl w:val="2"/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  <w:t>13.00-14.30 Paper session 1: Cruel optimism, tierratrauma and utopias</w:t>
      </w:r>
    </w:p>
    <w:p w14:paraId="7A49B494" w14:textId="4C12BE5E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Co-organized with scholars from Helsinki Institute of Sustainability Science HELSUS &amp; Environmental Humanities Hub in University of Helsinki</w:t>
      </w:r>
    </w:p>
    <w:p w14:paraId="78A18FB8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Nina Janasik, Eeva-Lotta Apajalahti &amp; Eeva Houtbeckers:</w:t>
      </w: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br/>
      </w: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Cruel Optimism? Representations of resilience in Emmi Itäranta’s </w:t>
      </w:r>
      <w:r w:rsidRPr="00801311">
        <w:rPr>
          <w:rFonts w:ascii="var(--main-font-family)" w:eastAsia="Times New Roman" w:hAnsi="var(--main-font-family)" w:cs="Times New Roman"/>
          <w:b/>
          <w:bCs/>
          <w:i/>
          <w:iCs/>
          <w:kern w:val="0"/>
          <w:lang w:eastAsia="en-GB"/>
          <w14:ligatures w14:val="none"/>
        </w:rPr>
        <w:t>Memory of Water</w:t>
      </w: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 and Maja Lunde’s </w:t>
      </w:r>
      <w:r w:rsidRPr="00801311">
        <w:rPr>
          <w:rFonts w:ascii="var(--main-font-family)" w:eastAsia="Times New Roman" w:hAnsi="var(--main-font-family)" w:cs="Times New Roman"/>
          <w:b/>
          <w:bCs/>
          <w:i/>
          <w:iCs/>
          <w:kern w:val="0"/>
          <w:lang w:eastAsia="en-GB"/>
          <w14:ligatures w14:val="none"/>
        </w:rPr>
        <w:t>Blue</w:t>
      </w:r>
    </w:p>
    <w:p w14:paraId="10274A79" w14:textId="77777777" w:rsidR="00801311" w:rsidRDefault="00801311" w:rsidP="00801311">
      <w:pPr>
        <w:spacing w:after="100" w:afterAutospacing="1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</w:p>
    <w:p w14:paraId="293EB7D2" w14:textId="18D7215A" w:rsidR="00801311" w:rsidRPr="00801311" w:rsidRDefault="00801311" w:rsidP="00801311">
      <w:pPr>
        <w:spacing w:after="100" w:afterAutospacing="1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Inna Sukhenko:</w:t>
      </w:r>
    </w:p>
    <w:p w14:paraId="661EB91F" w14:textId="77777777" w:rsidR="00801311" w:rsidRPr="00801311" w:rsidRDefault="00801311" w:rsidP="00801311">
      <w:pPr>
        <w:spacing w:after="100" w:afterAutospacing="1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Non-Human Agency in Emoting Nuclear Tierratraumatic Experience:</w:t>
      </w:r>
    </w:p>
    <w:p w14:paraId="43B0BF31" w14:textId="77777777" w:rsidR="00801311" w:rsidRPr="00801311" w:rsidRDefault="00801311" w:rsidP="00801311">
      <w:pPr>
        <w:spacing w:after="100" w:afterAutospacing="1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Johanna Aulen’s </w:t>
      </w:r>
      <w:r w:rsidRPr="00801311">
        <w:rPr>
          <w:rFonts w:ascii="var(--main-font-family)" w:eastAsia="Times New Roman" w:hAnsi="var(--main-font-family)" w:cs="Times New Roman"/>
          <w:b/>
          <w:bCs/>
          <w:i/>
          <w:iCs/>
          <w:kern w:val="0"/>
          <w:lang w:eastAsia="en-GB"/>
          <w14:ligatures w14:val="none"/>
        </w:rPr>
        <w:t>Tšernobylin koirat</w:t>
      </w: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 and Ari-Pekka Kivinen’s </w:t>
      </w:r>
      <w:r w:rsidRPr="00801311">
        <w:rPr>
          <w:rFonts w:ascii="var(--main-font-family)" w:eastAsia="Times New Roman" w:hAnsi="var(--main-font-family)" w:cs="Times New Roman"/>
          <w:b/>
          <w:bCs/>
          <w:i/>
          <w:iCs/>
          <w:kern w:val="0"/>
          <w:lang w:eastAsia="en-GB"/>
          <w14:ligatures w14:val="none"/>
        </w:rPr>
        <w:t>Tšernobylin kissat</w:t>
      </w:r>
    </w:p>
    <w:p w14:paraId="6EA387F9" w14:textId="77777777" w:rsidR="00801311" w:rsidRPr="00801311" w:rsidRDefault="00801311" w:rsidP="00801311">
      <w:pPr>
        <w:spacing w:after="100" w:afterAutospacing="1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                    </w:t>
      </w:r>
    </w:p>
    <w:p w14:paraId="12A45F1C" w14:textId="77777777" w:rsidR="00801311" w:rsidRPr="00801311" w:rsidRDefault="00801311" w:rsidP="00801311">
      <w:pPr>
        <w:spacing w:after="100" w:afterAutospacing="1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Camilla Brudin Borg:</w:t>
      </w:r>
    </w:p>
    <w:p w14:paraId="46E16E31" w14:textId="77777777" w:rsidR="00801311" w:rsidRPr="00801311" w:rsidRDefault="00801311" w:rsidP="00801311">
      <w:pPr>
        <w:spacing w:after="100" w:afterAutospacing="1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Creative Utopian stories as “cognitive frame changers” and “future literacy” builders</w:t>
      </w:r>
    </w:p>
    <w:p w14:paraId="514D3068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lastRenderedPageBreak/>
        <w:t>Co-organized with scholars from Helsinki Institute of Sustainability Science HELSUS &amp; Environmental Humanities Hub in University of Helsinki</w:t>
      </w:r>
    </w:p>
    <w:p w14:paraId="1946E11F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4F3725D9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14.30-15 Coffee break (Metsätalo)</w:t>
      </w:r>
    </w:p>
    <w:p w14:paraId="11B3C988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394715C3" w14:textId="77777777" w:rsidR="00801311" w:rsidRPr="00801311" w:rsidRDefault="00801311" w:rsidP="00801311">
      <w:pPr>
        <w:spacing w:line="480" w:lineRule="atLeast"/>
        <w:outlineLvl w:val="2"/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  <w:t>15.00-16.30 Paper session 2: Movies and mires</w:t>
      </w:r>
    </w:p>
    <w:p w14:paraId="771AABE2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5540F955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Antony Fredriksson:</w:t>
      </w:r>
    </w:p>
    <w:p w14:paraId="38AA11DD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Nonhuman Images: Environment and Emotion in two films by Viera Čákanyová</w:t>
      </w:r>
    </w:p>
    <w:p w14:paraId="6F7C18E9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06D48361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Pauliina Latvala-Harvilahti and Virpi Kaukio:</w:t>
      </w:r>
    </w:p>
    <w:p w14:paraId="21C0E6E6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Environmental Emotions in the Mire Art</w:t>
      </w:r>
    </w:p>
    <w:p w14:paraId="0066C40D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017BC692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Meeri Pihlström:</w:t>
      </w:r>
    </w:p>
    <w:p w14:paraId="047D8A17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Human and nonhuman relationships in children’s literature and Disney’s adaptations</w:t>
      </w:r>
    </w:p>
    <w:p w14:paraId="5F2734EF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7E26AA2A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Kadri Tüür:</w:t>
      </w:r>
    </w:p>
    <w:p w14:paraId="2C5AFFF9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How does it feel to be eaten by a bear?</w:t>
      </w:r>
    </w:p>
    <w:p w14:paraId="3A1AD0E5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31CCA813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16.30-45 break</w:t>
      </w:r>
    </w:p>
    <w:p w14:paraId="1358B44D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4D09A7D1" w14:textId="77777777" w:rsidR="00801311" w:rsidRPr="00801311" w:rsidRDefault="00801311" w:rsidP="00801311">
      <w:pPr>
        <w:spacing w:line="480" w:lineRule="atLeast"/>
        <w:outlineLvl w:val="2"/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  <w:t>16.45-18.15 Keynote 1: Prof. Matthew Schneider-Mayerson:</w:t>
      </w:r>
    </w:p>
    <w:p w14:paraId="0677DF76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lastRenderedPageBreak/>
        <w:t>Empirical Ecocriticism, Environmental Narratives, and Social Change</w:t>
      </w:r>
    </w:p>
    <w:p w14:paraId="3FC45FE0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Comment: Prof. Sanna Karkulehto</w:t>
      </w:r>
    </w:p>
    <w:p w14:paraId="6B9EDC14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486DE4F3" w14:textId="77777777" w:rsidR="00801311" w:rsidRPr="00801311" w:rsidRDefault="00801311" w:rsidP="00801311">
      <w:pPr>
        <w:spacing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18.30 Evening program</w:t>
      </w:r>
    </w:p>
    <w:p w14:paraId="6E503BAB" w14:textId="77777777" w:rsidR="00801311" w:rsidRDefault="00801311" w:rsidP="00801311">
      <w:pPr>
        <w:spacing w:line="540" w:lineRule="atLeast"/>
        <w:outlineLvl w:val="1"/>
        <w:rPr>
          <w:rFonts w:ascii="var(--main-font-family)" w:eastAsia="Times New Roman" w:hAnsi="var(--main-font-family)" w:cs="Times New Roman"/>
          <w:b/>
          <w:bCs/>
          <w:spacing w:val="-9"/>
          <w:kern w:val="0"/>
          <w:sz w:val="36"/>
          <w:szCs w:val="36"/>
          <w:lang w:eastAsia="en-GB"/>
          <w14:ligatures w14:val="none"/>
        </w:rPr>
      </w:pPr>
    </w:p>
    <w:p w14:paraId="0EA5D4FA" w14:textId="77777777" w:rsidR="00801311" w:rsidRDefault="00801311" w:rsidP="00801311">
      <w:pPr>
        <w:spacing w:line="540" w:lineRule="atLeast"/>
        <w:outlineLvl w:val="1"/>
        <w:rPr>
          <w:rFonts w:ascii="var(--main-font-family)" w:eastAsia="Times New Roman" w:hAnsi="var(--main-font-family)" w:cs="Times New Roman"/>
          <w:b/>
          <w:bCs/>
          <w:spacing w:val="-9"/>
          <w:kern w:val="0"/>
          <w:sz w:val="36"/>
          <w:szCs w:val="36"/>
          <w:lang w:eastAsia="en-GB"/>
          <w14:ligatures w14:val="none"/>
        </w:rPr>
      </w:pPr>
    </w:p>
    <w:p w14:paraId="3AF51784" w14:textId="170DFCBE" w:rsidR="00801311" w:rsidRPr="00801311" w:rsidRDefault="00801311" w:rsidP="00801311">
      <w:pPr>
        <w:spacing w:line="540" w:lineRule="atLeast"/>
        <w:outlineLvl w:val="1"/>
        <w:rPr>
          <w:rFonts w:ascii="var(--main-font-family)" w:eastAsia="Times New Roman" w:hAnsi="var(--main-font-family)" w:cs="Times New Roman"/>
          <w:b/>
          <w:bCs/>
          <w:spacing w:val="-9"/>
          <w:kern w:val="0"/>
          <w:sz w:val="36"/>
          <w:szCs w:val="36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spacing w:val="-9"/>
          <w:kern w:val="0"/>
          <w:sz w:val="36"/>
          <w:szCs w:val="36"/>
          <w:lang w:eastAsia="en-GB"/>
          <w14:ligatures w14:val="none"/>
        </w:rPr>
        <w:t>Wednesday, 14 June 2023</w:t>
      </w:r>
    </w:p>
    <w:p w14:paraId="6794099A" w14:textId="77777777" w:rsidR="00801311" w:rsidRPr="00801311" w:rsidRDefault="00801311" w:rsidP="00801311">
      <w:pPr>
        <w:spacing w:line="480" w:lineRule="atLeast"/>
        <w:outlineLvl w:val="2"/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  <w:t>9.00-9.50 Paper session 3: Oral and audiovisual storytelling</w:t>
      </w:r>
    </w:p>
    <w:p w14:paraId="3541534E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2625A291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Heli Aaltonen:</w:t>
      </w: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br/>
      </w: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Oral storytelling performance “Being Salmon, Being Human”</w:t>
      </w:r>
    </w:p>
    <w:p w14:paraId="0CDA563E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2F2B3987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Janne I. Hukkinen1, Nina Janasik1, Peeter Vihma1 and Antti Mäkelä2:</w:t>
      </w:r>
    </w:p>
    <w:p w14:paraId="284AC1F1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Making the chronic environmental crisis an acute one with an audiovisual dashboard narrating a plausible spatiotemporal transfer of events </w:t>
      </w:r>
    </w:p>
    <w:p w14:paraId="56FF027B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100F10E9" w14:textId="77777777" w:rsidR="00801311" w:rsidRPr="00801311" w:rsidRDefault="00801311" w:rsidP="00801311">
      <w:pPr>
        <w:spacing w:line="480" w:lineRule="atLeast"/>
        <w:outlineLvl w:val="2"/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  <w:t>10-12 Keynote 2: Prof. Wojciech Malecki</w:t>
      </w:r>
    </w:p>
    <w:p w14:paraId="2D088786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Measuring Environmental Affects: Experimental Methods in Empirical Ecocriticism</w:t>
      </w:r>
    </w:p>
    <w:p w14:paraId="3B43E118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Comment: Adj. prof. Elisa Aaltola</w:t>
      </w:r>
    </w:p>
    <w:p w14:paraId="361F1F26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62FACEF1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12-13 Lunch (Unicafe Metsätalo)</w:t>
      </w:r>
    </w:p>
    <w:p w14:paraId="4AE1E118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568544FC" w14:textId="77777777" w:rsidR="00801311" w:rsidRPr="00801311" w:rsidRDefault="00801311" w:rsidP="00801311">
      <w:pPr>
        <w:spacing w:line="480" w:lineRule="atLeast"/>
        <w:outlineLvl w:val="2"/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  <w:t>13.00-14.30 Paper session 4: Finnish poetry &amp; Margaret Atwood</w:t>
      </w:r>
    </w:p>
    <w:p w14:paraId="51B46DA2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11DEC3E2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lastRenderedPageBreak/>
        <w:t>Tiia Kähärä:</w:t>
      </w:r>
    </w:p>
    <w:p w14:paraId="2A0D7B63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Emotions, affects and human-animal relations in the modernist poems and short stories of Eeva-Liisa Manner </w:t>
      </w:r>
    </w:p>
    <w:p w14:paraId="624346FA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4A06BFA2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Reeta Holopainen:</w:t>
      </w:r>
    </w:p>
    <w:p w14:paraId="7FF28962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Environmental emotions in Eila Kivikk’aho’s poetry</w:t>
      </w:r>
    </w:p>
    <w:p w14:paraId="168D6526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496E0F89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Essi Vatilo:</w:t>
      </w:r>
    </w:p>
    <w:p w14:paraId="1E56E578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Complacency and (Apparent) Agency within Organisational Structures in Margaret Atwood’s </w:t>
      </w:r>
      <w:r w:rsidRPr="00801311">
        <w:rPr>
          <w:rFonts w:ascii="var(--main-font-family)" w:eastAsia="Times New Roman" w:hAnsi="var(--main-font-family)" w:cs="Times New Roman"/>
          <w:b/>
          <w:bCs/>
          <w:i/>
          <w:iCs/>
          <w:kern w:val="0"/>
          <w:lang w:eastAsia="en-GB"/>
          <w14:ligatures w14:val="none"/>
        </w:rPr>
        <w:t>Oryx and Crake</w:t>
      </w:r>
    </w:p>
    <w:p w14:paraId="06ADF940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5B3FB8C2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14.30-15 Coffee break (Metsätalo)</w:t>
      </w:r>
    </w:p>
    <w:p w14:paraId="369FC045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299FF015" w14:textId="77777777" w:rsidR="00801311" w:rsidRPr="00801311" w:rsidRDefault="00801311" w:rsidP="00801311">
      <w:pPr>
        <w:spacing w:line="480" w:lineRule="atLeast"/>
        <w:outlineLvl w:val="2"/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  <w:t>15.00-16.30 Paper session 5: Varieties of eco- and climate anxiety</w:t>
      </w:r>
    </w:p>
    <w:p w14:paraId="77CA275F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21556E3C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Johanna Oksala:</w:t>
      </w:r>
    </w:p>
    <w:p w14:paraId="6572BDE6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From Climate Anxiety to Post-Nihilist Politics </w:t>
      </w:r>
    </w:p>
    <w:p w14:paraId="7DEC130B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64A37BD0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Silviya Serafimova:</w:t>
      </w:r>
    </w:p>
    <w:p w14:paraId="6ED1CD46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On the Moral Concerns about Eco-anxiety in </w:t>
      </w:r>
      <w:r w:rsidRPr="00801311">
        <w:rPr>
          <w:rFonts w:ascii="var(--main-font-family)" w:eastAsia="Times New Roman" w:hAnsi="var(--main-font-family)" w:cs="Times New Roman"/>
          <w:b/>
          <w:bCs/>
          <w:i/>
          <w:iCs/>
          <w:kern w:val="0"/>
          <w:lang w:eastAsia="en-GB"/>
          <w14:ligatures w14:val="none"/>
        </w:rPr>
        <w:t>The World According to Anna</w:t>
      </w:r>
    </w:p>
    <w:p w14:paraId="01BCFA28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49D59072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Thorunn Gullaksen Endreson:</w:t>
      </w:r>
    </w:p>
    <w:p w14:paraId="21133CEF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lastRenderedPageBreak/>
        <w:t>Climate change, psychological health, and material forms in Sara Sølberg’s novel </w:t>
      </w:r>
      <w:r w:rsidRPr="00801311">
        <w:rPr>
          <w:rFonts w:ascii="var(--main-font-family)" w:eastAsia="Times New Roman" w:hAnsi="var(--main-font-family)" w:cs="Times New Roman"/>
          <w:b/>
          <w:bCs/>
          <w:i/>
          <w:iCs/>
          <w:kern w:val="0"/>
          <w:lang w:eastAsia="en-GB"/>
          <w14:ligatures w14:val="none"/>
        </w:rPr>
        <w:t>Sarabande</w:t>
      </w:r>
    </w:p>
    <w:p w14:paraId="7A156D4B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230ED999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Faeze Rezaii (TBC):</w:t>
      </w:r>
    </w:p>
    <w:p w14:paraId="0BBE8619" w14:textId="77777777" w:rsidR="00801311" w:rsidRPr="00801311" w:rsidRDefault="00801311" w:rsidP="00801311">
      <w:pPr>
        <w:spacing w:after="100" w:afterAutospacing="1"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kern w:val="0"/>
          <w:lang w:eastAsia="en-GB"/>
          <w14:ligatures w14:val="none"/>
        </w:rPr>
        <w:t>Abiotic Environments and Ecological Suffering in “The Martian way”</w:t>
      </w:r>
    </w:p>
    <w:p w14:paraId="272B1372" w14:textId="77777777" w:rsidR="00801311" w:rsidRPr="00801311" w:rsidRDefault="00801311" w:rsidP="00801311">
      <w:pPr>
        <w:spacing w:line="360" w:lineRule="atLeast"/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kern w:val="0"/>
          <w:lang w:eastAsia="en-GB"/>
          <w14:ligatures w14:val="none"/>
        </w:rPr>
        <w:t> </w:t>
      </w:r>
    </w:p>
    <w:p w14:paraId="3A95D641" w14:textId="77777777" w:rsidR="00801311" w:rsidRPr="00801311" w:rsidRDefault="00801311" w:rsidP="00801311">
      <w:pPr>
        <w:spacing w:line="480" w:lineRule="atLeast"/>
        <w:outlineLvl w:val="2"/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</w:pPr>
      <w:r w:rsidRPr="00801311">
        <w:rPr>
          <w:rFonts w:ascii="var(--main-font-family)" w:eastAsia="Times New Roman" w:hAnsi="var(--main-font-family)" w:cs="Times New Roman"/>
          <w:b/>
          <w:bCs/>
          <w:spacing w:val="-12"/>
          <w:kern w:val="0"/>
          <w:sz w:val="27"/>
          <w:szCs w:val="27"/>
          <w:lang w:eastAsia="en-GB"/>
          <w14:ligatures w14:val="none"/>
        </w:rPr>
        <w:t>16.30-17.00 Closing session</w:t>
      </w:r>
    </w:p>
    <w:p w14:paraId="1426C2E9" w14:textId="77777777" w:rsidR="00801311" w:rsidRPr="00801311" w:rsidRDefault="00801311" w:rsidP="0080131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132227A" w14:textId="77777777" w:rsidR="00D814F3" w:rsidRDefault="00D814F3"/>
    <w:sectPr w:rsidR="00D81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main-font-family)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11"/>
    <w:rsid w:val="00685409"/>
    <w:rsid w:val="00736A91"/>
    <w:rsid w:val="007B1B16"/>
    <w:rsid w:val="00801311"/>
    <w:rsid w:val="00973EFF"/>
    <w:rsid w:val="00A06FB7"/>
    <w:rsid w:val="00D814F3"/>
    <w:rsid w:val="00E2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91B83"/>
  <w15:chartTrackingRefBased/>
  <w15:docId w15:val="{12A33216-C715-7049-9F78-430CEF25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13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8013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80131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31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0131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01311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customStyle="1" w:styleId="hy-ingress">
    <w:name w:val="hy-ingress"/>
    <w:basedOn w:val="Normal"/>
    <w:rsid w:val="0080131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0131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01311"/>
    <w:rPr>
      <w:b/>
      <w:bCs/>
    </w:rPr>
  </w:style>
  <w:style w:type="character" w:customStyle="1" w:styleId="apple-converted-space">
    <w:name w:val="apple-converted-space"/>
    <w:basedOn w:val="DefaultParagraphFont"/>
    <w:rsid w:val="00801311"/>
  </w:style>
  <w:style w:type="character" w:styleId="Emphasis">
    <w:name w:val="Emphasis"/>
    <w:basedOn w:val="DefaultParagraphFont"/>
    <w:uiPriority w:val="20"/>
    <w:qFormat/>
    <w:rsid w:val="008013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9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378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Lahtinen, Toni Juhani</dc:creator>
  <cp:keywords/>
  <dc:description/>
  <cp:lastModifiedBy>Jenna Coughlin</cp:lastModifiedBy>
  <cp:revision>2</cp:revision>
  <dcterms:created xsi:type="dcterms:W3CDTF">2024-01-02T17:11:00Z</dcterms:created>
  <dcterms:modified xsi:type="dcterms:W3CDTF">2024-01-02T17:11:00Z</dcterms:modified>
</cp:coreProperties>
</file>