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7AB78" w14:textId="0F9FCE99" w:rsidR="00D76983" w:rsidRDefault="00D76983" w:rsidP="00D76983">
      <w:pPr>
        <w:jc w:val="center"/>
        <w:rPr>
          <w:rFonts w:ascii="Arial" w:hAnsi="Arial" w:cs="Arial"/>
          <w:b/>
          <w:sz w:val="28"/>
          <w:szCs w:val="28"/>
        </w:rPr>
      </w:pPr>
      <w:r>
        <w:rPr>
          <w:rFonts w:ascii="Arial" w:hAnsi="Arial" w:cs="Arial"/>
          <w:b/>
          <w:sz w:val="28"/>
          <w:szCs w:val="28"/>
        </w:rPr>
        <w:t xml:space="preserve">Subcommittee Meeting Summaries: November </w:t>
      </w:r>
      <w:r>
        <w:rPr>
          <w:rFonts w:ascii="Arial" w:hAnsi="Arial" w:cs="Arial"/>
          <w:b/>
          <w:sz w:val="28"/>
          <w:szCs w:val="28"/>
        </w:rPr>
        <w:t>9</w:t>
      </w:r>
      <w:r>
        <w:rPr>
          <w:rFonts w:ascii="Arial" w:hAnsi="Arial" w:cs="Arial"/>
          <w:b/>
          <w:sz w:val="28"/>
          <w:szCs w:val="28"/>
        </w:rPr>
        <w:t xml:space="preserve"> – November </w:t>
      </w:r>
      <w:r>
        <w:rPr>
          <w:rFonts w:ascii="Arial" w:hAnsi="Arial" w:cs="Arial"/>
          <w:b/>
          <w:sz w:val="28"/>
          <w:szCs w:val="28"/>
        </w:rPr>
        <w:t>13, 2020</w:t>
      </w:r>
    </w:p>
    <w:p w14:paraId="0BC87DAC" w14:textId="4B019DF8" w:rsidR="003D50F3" w:rsidRDefault="00D76983"/>
    <w:p w14:paraId="1816104F" w14:textId="6125A7DE" w:rsidR="00D76983" w:rsidRPr="00D76983" w:rsidRDefault="00D76983">
      <w:pPr>
        <w:rPr>
          <w:rFonts w:ascii="Arial" w:hAnsi="Arial" w:cs="Arial"/>
          <w:b/>
          <w:bCs/>
        </w:rPr>
      </w:pPr>
      <w:r w:rsidRPr="00D76983">
        <w:rPr>
          <w:rFonts w:ascii="Arial" w:hAnsi="Arial" w:cs="Arial"/>
          <w:b/>
          <w:bCs/>
        </w:rPr>
        <w:t>Student Membership Subcommittee – November 1</w:t>
      </w:r>
      <w:r>
        <w:rPr>
          <w:rFonts w:ascii="Arial" w:hAnsi="Arial" w:cs="Arial"/>
          <w:b/>
          <w:bCs/>
        </w:rPr>
        <w:t>0</w:t>
      </w:r>
    </w:p>
    <w:p w14:paraId="16E41B25" w14:textId="77777777" w:rsidR="00D76983" w:rsidRPr="00D76983" w:rsidRDefault="00D76983">
      <w:pPr>
        <w:rPr>
          <w:rFonts w:ascii="Arial" w:hAnsi="Arial" w:cs="Arial"/>
        </w:rPr>
      </w:pPr>
    </w:p>
    <w:p w14:paraId="673DF3A2" w14:textId="7CA5CDFB" w:rsidR="00D76983" w:rsidRDefault="00D76983" w:rsidP="00D76983">
      <w:pPr>
        <w:rPr>
          <w:rFonts w:ascii="Arial" w:eastAsia="Times New Roman" w:hAnsi="Arial" w:cs="Arial"/>
          <w:color w:val="000000"/>
          <w:shd w:val="clear" w:color="auto" w:fill="FFFFFF"/>
        </w:rPr>
      </w:pPr>
      <w:r w:rsidRPr="00D76983">
        <w:rPr>
          <w:rFonts w:ascii="Arial" w:eastAsia="Times New Roman" w:hAnsi="Arial" w:cs="Arial"/>
          <w:color w:val="000000"/>
          <w:shd w:val="clear" w:color="auto" w:fill="FFFFFF"/>
        </w:rPr>
        <w:t>Planned next student membership meeting for Jan. 12</w:t>
      </w:r>
      <w:r>
        <w:rPr>
          <w:rFonts w:ascii="Arial" w:eastAsia="Times New Roman" w:hAnsi="Arial" w:cs="Arial"/>
          <w:color w:val="000000"/>
          <w:shd w:val="clear" w:color="auto" w:fill="FFFFFF"/>
        </w:rPr>
        <w:t>, 2021</w:t>
      </w:r>
      <w:r w:rsidRPr="00D76983">
        <w:rPr>
          <w:rFonts w:ascii="Arial" w:eastAsia="Times New Roman" w:hAnsi="Arial" w:cs="Arial"/>
          <w:color w:val="000000"/>
          <w:shd w:val="clear" w:color="auto" w:fill="FFFFFF"/>
        </w:rPr>
        <w:t xml:space="preserve"> at 3:30pm. We will set a plan for Sem. II at that time and brainstorm our goals for reaching out to recruit student membership.</w:t>
      </w:r>
    </w:p>
    <w:p w14:paraId="7FDC0A52" w14:textId="3784DA9C" w:rsidR="00D76983" w:rsidRDefault="00D76983" w:rsidP="00D76983">
      <w:pPr>
        <w:rPr>
          <w:rFonts w:ascii="Arial" w:eastAsia="Times New Roman" w:hAnsi="Arial" w:cs="Arial"/>
          <w:color w:val="000000"/>
          <w:shd w:val="clear" w:color="auto" w:fill="FFFFFF"/>
        </w:rPr>
      </w:pPr>
    </w:p>
    <w:p w14:paraId="7EC35F05" w14:textId="3CC11315" w:rsidR="00D76983" w:rsidRDefault="00D76983" w:rsidP="00D76983">
      <w:pPr>
        <w:rPr>
          <w:rFonts w:ascii="Arial" w:eastAsia="Times New Roman" w:hAnsi="Arial" w:cs="Arial"/>
          <w:b/>
          <w:bCs/>
          <w:color w:val="000000"/>
          <w:shd w:val="clear" w:color="auto" w:fill="FFFFFF"/>
        </w:rPr>
      </w:pPr>
      <w:r w:rsidRPr="00D76983">
        <w:rPr>
          <w:rFonts w:ascii="Arial" w:eastAsia="Times New Roman" w:hAnsi="Arial" w:cs="Arial"/>
          <w:b/>
          <w:bCs/>
          <w:color w:val="000000"/>
          <w:shd w:val="clear" w:color="auto" w:fill="FFFFFF"/>
        </w:rPr>
        <w:t>Immediate Action Subcommittee – November 11</w:t>
      </w:r>
    </w:p>
    <w:p w14:paraId="5605EBF0" w14:textId="77777777" w:rsidR="00D76983" w:rsidRPr="00D76983" w:rsidRDefault="00D76983" w:rsidP="00D76983">
      <w:pPr>
        <w:rPr>
          <w:rFonts w:ascii="Arial" w:eastAsia="Times New Roman" w:hAnsi="Arial" w:cs="Arial"/>
          <w:b/>
          <w:bCs/>
          <w:color w:val="000000"/>
          <w:shd w:val="clear" w:color="auto" w:fill="FFFFFF"/>
        </w:rPr>
      </w:pPr>
    </w:p>
    <w:p w14:paraId="4034983C" w14:textId="3C3931D3" w:rsidR="00D76983" w:rsidRDefault="00D76983" w:rsidP="00D76983">
      <w:pPr>
        <w:rPr>
          <w:rFonts w:ascii="Arial" w:eastAsia="Times New Roman" w:hAnsi="Arial" w:cs="Arial"/>
          <w:color w:val="000000" w:themeColor="text1"/>
          <w:shd w:val="clear" w:color="auto" w:fill="FFFFFF"/>
        </w:rPr>
      </w:pPr>
      <w:r w:rsidRPr="00D76983">
        <w:rPr>
          <w:rFonts w:ascii="Arial" w:eastAsia="Times New Roman" w:hAnsi="Arial" w:cs="Arial"/>
          <w:color w:val="000000" w:themeColor="text1"/>
          <w:shd w:val="clear" w:color="auto" w:fill="FFFFFF"/>
        </w:rPr>
        <w:t xml:space="preserve">The subcommittee addressed bringing the Letter to the Board of Regents to the full task force. Then, the subcommittee discussed pros and cons of each recommended action item, which will also be addressed in our next full task force meeting. </w:t>
      </w:r>
    </w:p>
    <w:p w14:paraId="79394B1C" w14:textId="26035ABF" w:rsidR="00D76983" w:rsidRDefault="00D76983" w:rsidP="00D76983">
      <w:pPr>
        <w:rPr>
          <w:rFonts w:ascii="Arial" w:eastAsia="Times New Roman" w:hAnsi="Arial" w:cs="Arial"/>
          <w:color w:val="000000" w:themeColor="text1"/>
          <w:shd w:val="clear" w:color="auto" w:fill="FFFFFF"/>
        </w:rPr>
      </w:pPr>
    </w:p>
    <w:p w14:paraId="5B4F5EC6" w14:textId="62C71FC2" w:rsidR="00D76983" w:rsidRPr="00D76983" w:rsidRDefault="00D76983" w:rsidP="00D76983">
      <w:pPr>
        <w:rPr>
          <w:rFonts w:ascii="Arial" w:eastAsia="Times New Roman" w:hAnsi="Arial" w:cs="Arial"/>
          <w:b/>
          <w:bCs/>
          <w:color w:val="000000"/>
          <w:shd w:val="clear" w:color="auto" w:fill="FFFFFF"/>
        </w:rPr>
      </w:pPr>
      <w:r w:rsidRPr="00D76983">
        <w:rPr>
          <w:rFonts w:ascii="Arial" w:eastAsia="Times New Roman" w:hAnsi="Arial" w:cs="Arial"/>
          <w:b/>
          <w:bCs/>
          <w:color w:val="000000"/>
          <w:shd w:val="clear" w:color="auto" w:fill="FFFFFF"/>
        </w:rPr>
        <w:t>Staff Concerns Subcommittee – November 11</w:t>
      </w:r>
    </w:p>
    <w:p w14:paraId="36E0416B" w14:textId="77777777" w:rsidR="00D76983" w:rsidRDefault="00D76983" w:rsidP="00D76983">
      <w:pPr>
        <w:rPr>
          <w:rFonts w:ascii="Arial" w:eastAsia="Times New Roman" w:hAnsi="Arial" w:cs="Arial"/>
          <w:color w:val="000000"/>
          <w:sz w:val="22"/>
          <w:szCs w:val="22"/>
          <w:shd w:val="clear" w:color="auto" w:fill="FFFFFF"/>
        </w:rPr>
      </w:pPr>
    </w:p>
    <w:p w14:paraId="06CBDBA9" w14:textId="0C1A499E" w:rsidR="00D76983" w:rsidRPr="00D76983" w:rsidRDefault="00D76983" w:rsidP="00D76983">
      <w:pPr>
        <w:rPr>
          <w:rFonts w:ascii="Times New Roman" w:eastAsia="Times New Roman" w:hAnsi="Times New Roman" w:cs="Times New Roman"/>
        </w:rPr>
      </w:pPr>
      <w:r w:rsidRPr="00D76983">
        <w:rPr>
          <w:rFonts w:ascii="Arial" w:eastAsia="Times New Roman" w:hAnsi="Arial" w:cs="Arial"/>
          <w:color w:val="000000"/>
          <w:shd w:val="clear" w:color="auto" w:fill="FFFFFF"/>
        </w:rPr>
        <w:t>We welcomed some new members and brainstormed next steps; short and long term. For the next meeting Alyssa and Amanda will compile a list of short/long term work from our brainstorming notes.</w:t>
      </w:r>
    </w:p>
    <w:p w14:paraId="69BD28AD" w14:textId="77777777" w:rsidR="00D76983" w:rsidRPr="00D76983" w:rsidRDefault="00D76983" w:rsidP="00D76983">
      <w:pPr>
        <w:rPr>
          <w:rFonts w:ascii="Times New Roman" w:eastAsia="Times New Roman" w:hAnsi="Times New Roman" w:cs="Times New Roman"/>
          <w:color w:val="000000" w:themeColor="text1"/>
        </w:rPr>
      </w:pPr>
    </w:p>
    <w:p w14:paraId="464540EC" w14:textId="69D87CE4" w:rsidR="00D76983" w:rsidRDefault="00D76983" w:rsidP="00D76983">
      <w:pPr>
        <w:rPr>
          <w:rFonts w:ascii="Arial" w:eastAsia="Times New Roman" w:hAnsi="Arial" w:cs="Arial"/>
          <w:color w:val="000000"/>
          <w:shd w:val="clear" w:color="auto" w:fill="FFFFFF"/>
        </w:rPr>
      </w:pPr>
    </w:p>
    <w:p w14:paraId="313C2AE5" w14:textId="77777777" w:rsidR="00D76983" w:rsidRPr="00D76983" w:rsidRDefault="00D76983" w:rsidP="00D76983">
      <w:pPr>
        <w:rPr>
          <w:rFonts w:ascii="Arial" w:eastAsia="Times New Roman" w:hAnsi="Arial" w:cs="Arial"/>
        </w:rPr>
      </w:pPr>
    </w:p>
    <w:p w14:paraId="3A62C49B" w14:textId="77777777" w:rsidR="00D76983" w:rsidRDefault="00D76983"/>
    <w:sectPr w:rsidR="00D76983" w:rsidSect="0086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83"/>
    <w:rsid w:val="005A4D32"/>
    <w:rsid w:val="00694894"/>
    <w:rsid w:val="007970A1"/>
    <w:rsid w:val="008227C7"/>
    <w:rsid w:val="0086747F"/>
    <w:rsid w:val="00D76983"/>
    <w:rsid w:val="00D9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D17C8"/>
  <w15:chartTrackingRefBased/>
  <w15:docId w15:val="{92DCDD89-D88E-E442-AF40-CA016196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97101">
      <w:bodyDiv w:val="1"/>
      <w:marLeft w:val="0"/>
      <w:marRight w:val="0"/>
      <w:marTop w:val="0"/>
      <w:marBottom w:val="0"/>
      <w:divBdr>
        <w:top w:val="none" w:sz="0" w:space="0" w:color="auto"/>
        <w:left w:val="none" w:sz="0" w:space="0" w:color="auto"/>
        <w:bottom w:val="none" w:sz="0" w:space="0" w:color="auto"/>
        <w:right w:val="none" w:sz="0" w:space="0" w:color="auto"/>
      </w:divBdr>
    </w:div>
    <w:div w:id="424616717">
      <w:bodyDiv w:val="1"/>
      <w:marLeft w:val="0"/>
      <w:marRight w:val="0"/>
      <w:marTop w:val="0"/>
      <w:marBottom w:val="0"/>
      <w:divBdr>
        <w:top w:val="none" w:sz="0" w:space="0" w:color="auto"/>
        <w:left w:val="none" w:sz="0" w:space="0" w:color="auto"/>
        <w:bottom w:val="none" w:sz="0" w:space="0" w:color="auto"/>
        <w:right w:val="none" w:sz="0" w:space="0" w:color="auto"/>
      </w:divBdr>
    </w:div>
    <w:div w:id="16711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2021-01-13T02:29:00Z</dcterms:created>
  <dcterms:modified xsi:type="dcterms:W3CDTF">2021-01-13T02:36:00Z</dcterms:modified>
</cp:coreProperties>
</file>